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5EBF4" w14:textId="77777777" w:rsidR="003A5800" w:rsidRPr="00A90DF5" w:rsidRDefault="00A90DF5" w:rsidP="00A90DF5">
      <w:pPr>
        <w:tabs>
          <w:tab w:val="left" w:pos="2188"/>
        </w:tabs>
        <w:spacing w:after="0" w:line="240" w:lineRule="auto"/>
        <w:rPr>
          <w:sz w:val="28"/>
          <w:szCs w:val="48"/>
        </w:rPr>
      </w:pPr>
      <w:r>
        <w:rPr>
          <w:sz w:val="40"/>
          <w:szCs w:val="48"/>
        </w:rPr>
        <w:tab/>
      </w:r>
    </w:p>
    <w:p w14:paraId="6960DBBC" w14:textId="77777777" w:rsidR="009034DF" w:rsidRDefault="009034DF" w:rsidP="003A5800">
      <w:pPr>
        <w:spacing w:after="0" w:line="240" w:lineRule="auto"/>
        <w:jc w:val="center"/>
        <w:rPr>
          <w:sz w:val="48"/>
          <w:szCs w:val="48"/>
        </w:rPr>
      </w:pPr>
    </w:p>
    <w:p w14:paraId="62BB69B1" w14:textId="4A16D7C7" w:rsidR="00526642" w:rsidRDefault="00526642" w:rsidP="003A5800">
      <w:pPr>
        <w:spacing w:after="0"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Architectural Design Review Meeting</w:t>
      </w:r>
    </w:p>
    <w:p w14:paraId="1A29DE63" w14:textId="577C9DB7" w:rsidR="003A5800" w:rsidRPr="003F5566" w:rsidRDefault="003A5800" w:rsidP="003A58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5566">
        <w:rPr>
          <w:sz w:val="48"/>
          <w:szCs w:val="48"/>
        </w:rPr>
        <w:t xml:space="preserve"> Agenda  </w:t>
      </w:r>
      <w:r w:rsidRPr="003F5566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345416C" w14:textId="32F17D1A" w:rsidR="003A5800" w:rsidRPr="003F5566" w:rsidRDefault="0028341B" w:rsidP="003A5800">
      <w:pPr>
        <w:spacing w:after="0" w:line="240" w:lineRule="auto"/>
        <w:jc w:val="center"/>
        <w:rPr>
          <w:rFonts w:ascii="Calibri Light" w:hAnsi="Calibri Light" w:cs="Times New Roman"/>
          <w:sz w:val="32"/>
          <w:szCs w:val="32"/>
        </w:rPr>
      </w:pPr>
      <w:r>
        <w:rPr>
          <w:rFonts w:ascii="Calibri Light" w:hAnsi="Calibri Light" w:cs="Times New Roman"/>
          <w:sz w:val="32"/>
          <w:szCs w:val="32"/>
        </w:rPr>
        <w:t>May 28</w:t>
      </w:r>
      <w:r w:rsidR="003A5800">
        <w:rPr>
          <w:rFonts w:ascii="Calibri Light" w:hAnsi="Calibri Light" w:cs="Times New Roman"/>
          <w:sz w:val="32"/>
          <w:szCs w:val="32"/>
        </w:rPr>
        <w:t>, 202</w:t>
      </w:r>
      <w:r w:rsidR="00F94F85">
        <w:rPr>
          <w:rFonts w:ascii="Calibri Light" w:hAnsi="Calibri Light" w:cs="Times New Roman"/>
          <w:sz w:val="32"/>
          <w:szCs w:val="32"/>
        </w:rPr>
        <w:t>1</w:t>
      </w:r>
    </w:p>
    <w:p w14:paraId="477F7F5B" w14:textId="31C08BC6" w:rsidR="003A5800" w:rsidRDefault="003A5800" w:rsidP="009A4BFC">
      <w:pPr>
        <w:spacing w:line="240" w:lineRule="auto"/>
        <w:ind w:left="2160" w:hanging="2160"/>
        <w:rPr>
          <w:rFonts w:ascii="Calibri Light" w:hAnsi="Calibri Light" w:cs="Times New Roman"/>
          <w:b/>
        </w:rPr>
      </w:pPr>
    </w:p>
    <w:p w14:paraId="42BEFD80" w14:textId="340FF7C9" w:rsidR="009034DF" w:rsidRDefault="009034DF" w:rsidP="009A4BFC">
      <w:pPr>
        <w:spacing w:line="240" w:lineRule="auto"/>
        <w:ind w:left="2160" w:hanging="2160"/>
        <w:rPr>
          <w:rFonts w:ascii="Calibri Light" w:hAnsi="Calibri Light" w:cs="Times New Roman"/>
          <w:b/>
        </w:rPr>
      </w:pPr>
    </w:p>
    <w:p w14:paraId="63A19D27" w14:textId="77777777" w:rsidR="009034DF" w:rsidRPr="00901CF7" w:rsidRDefault="009034DF" w:rsidP="009A4BFC">
      <w:pPr>
        <w:spacing w:line="240" w:lineRule="auto"/>
        <w:ind w:left="2160" w:hanging="2160"/>
        <w:rPr>
          <w:rFonts w:ascii="Calibri Light" w:hAnsi="Calibri Light" w:cs="Times New Roman"/>
          <w:b/>
          <w:sz w:val="2"/>
        </w:rPr>
      </w:pPr>
    </w:p>
    <w:p w14:paraId="0145A17A" w14:textId="07762398" w:rsidR="003A5800" w:rsidRPr="009034DF" w:rsidRDefault="003A5800" w:rsidP="009A4BFC">
      <w:pPr>
        <w:spacing w:line="240" w:lineRule="auto"/>
        <w:ind w:left="2160" w:hanging="2160"/>
        <w:rPr>
          <w:rFonts w:ascii="Calibri Light" w:hAnsi="Calibri Light" w:cs="Times New Roman"/>
          <w:sz w:val="24"/>
          <w:szCs w:val="24"/>
        </w:rPr>
      </w:pPr>
      <w:r w:rsidRPr="003F5566">
        <w:rPr>
          <w:rFonts w:ascii="Calibri Light" w:hAnsi="Calibri Light" w:cs="Times New Roman"/>
          <w:b/>
        </w:rPr>
        <w:t>Call to Order</w:t>
      </w:r>
      <w:r w:rsidRPr="003F5566">
        <w:rPr>
          <w:rFonts w:ascii="Calibri Light" w:hAnsi="Calibri Light" w:cs="Times New Roman"/>
          <w:b/>
        </w:rPr>
        <w:tab/>
      </w:r>
      <w:r w:rsidRPr="009034DF">
        <w:rPr>
          <w:rFonts w:ascii="Calibri Light" w:hAnsi="Calibri Light" w:cs="Times New Roman"/>
          <w:sz w:val="24"/>
          <w:szCs w:val="24"/>
        </w:rPr>
        <w:t xml:space="preserve">Chairman </w:t>
      </w:r>
      <w:r w:rsidR="00526642" w:rsidRPr="009034DF">
        <w:rPr>
          <w:rFonts w:ascii="Calibri Light" w:hAnsi="Calibri Light" w:cs="Times New Roman"/>
          <w:sz w:val="24"/>
          <w:szCs w:val="24"/>
        </w:rPr>
        <w:t>Rodney Givens</w:t>
      </w:r>
    </w:p>
    <w:p w14:paraId="7C760F8A" w14:textId="63748961" w:rsidR="0028341B" w:rsidRPr="003F5566" w:rsidRDefault="003A5800" w:rsidP="0028341B">
      <w:pPr>
        <w:spacing w:line="240" w:lineRule="auto"/>
        <w:ind w:left="2160" w:hanging="2160"/>
        <w:rPr>
          <w:rFonts w:ascii="Calibri Light" w:hAnsi="Calibri Light" w:cs="Times New Roman"/>
        </w:rPr>
      </w:pPr>
      <w:r w:rsidRPr="003F5566">
        <w:rPr>
          <w:rFonts w:ascii="Calibri Light" w:hAnsi="Calibri Light" w:cs="Times New Roman"/>
          <w:b/>
        </w:rPr>
        <w:t>Roll Call</w:t>
      </w:r>
      <w:r w:rsidR="00806F8E">
        <w:rPr>
          <w:rFonts w:ascii="Calibri Light" w:hAnsi="Calibri Light" w:cs="Times New Roman"/>
        </w:rPr>
        <w:tab/>
      </w:r>
      <w:r w:rsidR="0028341B" w:rsidRPr="009034DF">
        <w:rPr>
          <w:rFonts w:ascii="Calibri Light" w:hAnsi="Calibri Light" w:cs="Times New Roman"/>
          <w:sz w:val="24"/>
          <w:szCs w:val="24"/>
        </w:rPr>
        <w:t>Rodney Givens, Ron Dodson, Stephen Busch, Yahya Hassan</w:t>
      </w:r>
    </w:p>
    <w:p w14:paraId="12EC962B" w14:textId="5E5D1DFC" w:rsidR="00935A2C" w:rsidRDefault="003A5800" w:rsidP="009A4BFC">
      <w:pPr>
        <w:spacing w:after="0" w:line="240" w:lineRule="auto"/>
        <w:ind w:left="2160" w:hanging="2160"/>
        <w:rPr>
          <w:rFonts w:ascii="Calibri Light" w:hAnsi="Calibri Light" w:cs="Times New Roman"/>
        </w:rPr>
      </w:pPr>
      <w:r w:rsidRPr="003F5566">
        <w:rPr>
          <w:rFonts w:ascii="Calibri Light" w:hAnsi="Calibri Light" w:cs="Times New Roman"/>
          <w:b/>
        </w:rPr>
        <w:t>Approval of</w:t>
      </w:r>
      <w:r w:rsidR="00935A2C">
        <w:rPr>
          <w:rFonts w:ascii="Calibri Light" w:hAnsi="Calibri Light" w:cs="Times New Roman"/>
          <w:b/>
        </w:rPr>
        <w:tab/>
      </w:r>
      <w:r w:rsidR="0028341B" w:rsidRPr="009034DF">
        <w:rPr>
          <w:rFonts w:ascii="Calibri Light" w:hAnsi="Calibri Light" w:cs="Times New Roman"/>
          <w:sz w:val="24"/>
          <w:szCs w:val="24"/>
        </w:rPr>
        <w:t xml:space="preserve">April 2, 2021 Meeting </w:t>
      </w:r>
    </w:p>
    <w:p w14:paraId="1949AAD1" w14:textId="325D51AD" w:rsidR="003A5800" w:rsidRPr="00935A2C" w:rsidRDefault="00935A2C" w:rsidP="009A4BFC">
      <w:pPr>
        <w:spacing w:after="0" w:line="240" w:lineRule="auto"/>
        <w:ind w:left="2160" w:hanging="2160"/>
        <w:rPr>
          <w:rFonts w:ascii="Calibri Light" w:hAnsi="Calibri Light" w:cs="Times New Roman"/>
          <w:b/>
        </w:rPr>
      </w:pPr>
      <w:r w:rsidRPr="00935A2C">
        <w:rPr>
          <w:rFonts w:ascii="Calibri Light" w:hAnsi="Calibri Light" w:cs="Times New Roman"/>
          <w:b/>
        </w:rPr>
        <w:t>Minutes</w:t>
      </w:r>
      <w:r w:rsidRPr="00935A2C">
        <w:rPr>
          <w:rFonts w:ascii="Calibri Light" w:hAnsi="Calibri Light" w:cs="Times New Roman"/>
        </w:rPr>
        <w:t xml:space="preserve"> </w:t>
      </w:r>
      <w:r w:rsidR="00D2273D">
        <w:rPr>
          <w:rFonts w:ascii="Calibri Light" w:hAnsi="Calibri Light" w:cs="Times New Roman"/>
        </w:rPr>
        <w:tab/>
      </w:r>
    </w:p>
    <w:p w14:paraId="3A2ADA6F" w14:textId="77777777" w:rsidR="003A5800" w:rsidRPr="003F5566" w:rsidRDefault="003A5800" w:rsidP="009A4BFC">
      <w:pPr>
        <w:spacing w:after="0" w:line="240" w:lineRule="auto"/>
        <w:ind w:left="2160" w:hanging="2160"/>
        <w:rPr>
          <w:rFonts w:ascii="Calibri Light" w:hAnsi="Calibri Light" w:cs="Times New Roman"/>
        </w:rPr>
      </w:pPr>
    </w:p>
    <w:p w14:paraId="190AAB3E" w14:textId="77777777" w:rsidR="003A5800" w:rsidRPr="003F5566" w:rsidRDefault="003A5800" w:rsidP="009A4BFC">
      <w:pPr>
        <w:spacing w:line="240" w:lineRule="auto"/>
        <w:ind w:left="2160" w:hanging="2160"/>
        <w:rPr>
          <w:rFonts w:ascii="Calibri Light" w:hAnsi="Calibri Light" w:cs="Times New Roman"/>
        </w:rPr>
      </w:pPr>
      <w:r w:rsidRPr="003F5566">
        <w:rPr>
          <w:rFonts w:ascii="Calibri Light" w:hAnsi="Calibri Light" w:cs="Times New Roman"/>
          <w:b/>
        </w:rPr>
        <w:t>Old Business:</w:t>
      </w:r>
      <w:r w:rsidRPr="003F5566">
        <w:rPr>
          <w:rFonts w:ascii="Calibri Light" w:hAnsi="Calibri Light" w:cs="Times New Roman"/>
        </w:rPr>
        <w:tab/>
      </w:r>
    </w:p>
    <w:p w14:paraId="495837F9" w14:textId="77777777" w:rsidR="003A5800" w:rsidRPr="00D2273D" w:rsidRDefault="003A5800" w:rsidP="00D2273D">
      <w:pPr>
        <w:tabs>
          <w:tab w:val="left" w:pos="2207"/>
        </w:tabs>
        <w:spacing w:line="240" w:lineRule="auto"/>
        <w:ind w:left="2160" w:hanging="2160"/>
        <w:rPr>
          <w:rFonts w:ascii="Calibri Light" w:hAnsi="Calibri Light" w:cs="Times New Roman"/>
        </w:rPr>
      </w:pPr>
      <w:r w:rsidRPr="003F5566">
        <w:rPr>
          <w:rFonts w:ascii="Calibri Light" w:hAnsi="Calibri Light" w:cs="Times New Roman"/>
          <w:b/>
        </w:rPr>
        <w:t>New Business:</w:t>
      </w:r>
      <w:r w:rsidRPr="00CF1B9C">
        <w:rPr>
          <w:rFonts w:ascii="Calibri Light" w:hAnsi="Calibri Light" w:cs="Times New Roman"/>
        </w:rPr>
        <w:tab/>
      </w:r>
    </w:p>
    <w:p w14:paraId="58682C1D" w14:textId="77777777" w:rsidR="00CF1B9C" w:rsidRDefault="00CF1B9C" w:rsidP="009A4BFC">
      <w:pPr>
        <w:spacing w:after="0" w:line="240" w:lineRule="auto"/>
        <w:ind w:left="2160" w:hanging="2160"/>
        <w:jc w:val="both"/>
        <w:rPr>
          <w:rFonts w:ascii="Calibri Light" w:hAnsi="Calibri Light" w:cs="Times New Roman"/>
          <w:b/>
        </w:rPr>
      </w:pPr>
    </w:p>
    <w:p w14:paraId="2F713A84" w14:textId="5C7B90A0" w:rsidR="003A5800" w:rsidRPr="009034DF" w:rsidRDefault="00935A2C" w:rsidP="009A4BFC">
      <w:pPr>
        <w:spacing w:after="0" w:line="240" w:lineRule="auto"/>
        <w:ind w:left="2160" w:hanging="2160"/>
        <w:jc w:val="both"/>
        <w:rPr>
          <w:rFonts w:ascii="Calibri Light" w:hAnsi="Calibri Light" w:cs="Times New Roman"/>
          <w:b/>
          <w:sz w:val="24"/>
          <w:szCs w:val="24"/>
          <w:u w:val="single"/>
        </w:rPr>
      </w:pPr>
      <w:r w:rsidRPr="00A90DF5">
        <w:rPr>
          <w:rFonts w:ascii="Calibri Light" w:hAnsi="Calibri Light" w:cs="Times New Roman"/>
          <w:b/>
          <w:i/>
        </w:rPr>
        <w:t>Item 1</w:t>
      </w:r>
      <w:r w:rsidR="003A5800" w:rsidRPr="003F5566">
        <w:rPr>
          <w:rFonts w:ascii="Calibri Light" w:hAnsi="Calibri Light" w:cs="Times New Roman"/>
          <w:b/>
        </w:rPr>
        <w:tab/>
      </w:r>
      <w:r w:rsidR="0028341B" w:rsidRPr="009034DF">
        <w:rPr>
          <w:rFonts w:ascii="Calibri Light" w:hAnsi="Calibri Light" w:cs="Times New Roman"/>
          <w:b/>
          <w:sz w:val="24"/>
          <w:szCs w:val="24"/>
          <w:u w:val="single"/>
        </w:rPr>
        <w:t>4775 College Street</w:t>
      </w:r>
    </w:p>
    <w:p w14:paraId="25DE9599" w14:textId="7F2F3120" w:rsidR="003B25BA" w:rsidRPr="009034DF" w:rsidRDefault="003A5800" w:rsidP="00D2273D">
      <w:pPr>
        <w:spacing w:after="0" w:line="240" w:lineRule="auto"/>
        <w:ind w:left="2160" w:hanging="216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9034DF">
        <w:rPr>
          <w:rFonts w:ascii="Calibri Light" w:hAnsi="Calibri Light" w:cs="Times New Roman"/>
          <w:b/>
          <w:sz w:val="24"/>
          <w:szCs w:val="24"/>
        </w:rPr>
        <w:tab/>
      </w:r>
      <w:r w:rsidR="0028341B" w:rsidRPr="009034DF">
        <w:rPr>
          <w:rFonts w:ascii="Calibri Light" w:hAnsi="Calibri Light" w:cs="Times New Roman"/>
          <w:bCs/>
          <w:sz w:val="24"/>
          <w:szCs w:val="24"/>
        </w:rPr>
        <w:t>60 Unit new contruction development to house senior citizens 55 and older</w:t>
      </w:r>
    </w:p>
    <w:p w14:paraId="671DD889" w14:textId="77777777" w:rsidR="00D2273D" w:rsidRPr="009034DF" w:rsidRDefault="00D2273D" w:rsidP="00D2273D">
      <w:pPr>
        <w:spacing w:after="0" w:line="240" w:lineRule="auto"/>
        <w:ind w:left="2160" w:hanging="2160"/>
        <w:jc w:val="both"/>
        <w:rPr>
          <w:rFonts w:ascii="Calibri Light" w:hAnsi="Calibri Light" w:cs="Times New Roman"/>
          <w:sz w:val="8"/>
          <w:szCs w:val="24"/>
        </w:rPr>
      </w:pPr>
    </w:p>
    <w:p w14:paraId="7F08E452" w14:textId="5C9A7FDB" w:rsidR="00DD6F60" w:rsidRPr="009034DF" w:rsidRDefault="00901CF7" w:rsidP="009A4BFC">
      <w:pPr>
        <w:spacing w:after="0" w:line="240" w:lineRule="auto"/>
        <w:ind w:left="2160"/>
        <w:jc w:val="both"/>
        <w:rPr>
          <w:rFonts w:ascii="Calibri Light" w:hAnsi="Calibri Light" w:cs="Times New Roman"/>
          <w:i/>
          <w:sz w:val="24"/>
          <w:szCs w:val="24"/>
        </w:rPr>
      </w:pPr>
      <w:bookmarkStart w:id="0" w:name="_Hlk64985805"/>
      <w:r w:rsidRPr="009034DF">
        <w:rPr>
          <w:rFonts w:ascii="Calibri Light" w:hAnsi="Calibri Light" w:cs="Times New Roman"/>
          <w:i/>
          <w:sz w:val="24"/>
          <w:szCs w:val="24"/>
          <w:u w:val="single"/>
        </w:rPr>
        <w:t>Appl</w:t>
      </w:r>
      <w:r w:rsidR="003A5800" w:rsidRPr="009034DF">
        <w:rPr>
          <w:rFonts w:ascii="Calibri Light" w:hAnsi="Calibri Light" w:cs="Times New Roman"/>
          <w:i/>
          <w:sz w:val="24"/>
          <w:szCs w:val="24"/>
          <w:u w:val="single"/>
        </w:rPr>
        <w:t>icant</w:t>
      </w:r>
      <w:r w:rsidR="00A90DF5" w:rsidRPr="009034DF">
        <w:rPr>
          <w:rFonts w:ascii="Calibri Light" w:hAnsi="Calibri Light" w:cs="Times New Roman"/>
          <w:i/>
          <w:sz w:val="24"/>
          <w:szCs w:val="24"/>
        </w:rPr>
        <w:t>:</w:t>
      </w:r>
      <w:r w:rsidR="00D2273D" w:rsidRPr="009034DF">
        <w:rPr>
          <w:rFonts w:ascii="Calibri Light" w:hAnsi="Calibri Light" w:cs="Times New Roman"/>
          <w:i/>
          <w:sz w:val="24"/>
          <w:szCs w:val="24"/>
        </w:rPr>
        <w:t xml:space="preserve"> </w:t>
      </w:r>
      <w:r w:rsidR="000F2E50" w:rsidRPr="009034DF">
        <w:rPr>
          <w:rFonts w:ascii="Times New Roman" w:hAnsi="Times New Roman" w:cs="Times New Roman"/>
          <w:sz w:val="24"/>
          <w:szCs w:val="24"/>
        </w:rPr>
        <w:t xml:space="preserve"> </w:t>
      </w:r>
      <w:r w:rsidR="0028341B" w:rsidRPr="009034DF">
        <w:rPr>
          <w:rFonts w:asciiTheme="majorHAnsi" w:hAnsiTheme="majorHAnsi" w:cstheme="majorHAnsi"/>
          <w:sz w:val="24"/>
          <w:szCs w:val="24"/>
        </w:rPr>
        <w:t>Phillip Ellen</w:t>
      </w:r>
    </w:p>
    <w:p w14:paraId="132C14DA" w14:textId="609AE7EE" w:rsidR="00D2273D" w:rsidRPr="009034DF" w:rsidRDefault="00DD6F60" w:rsidP="009A4BFC">
      <w:pPr>
        <w:spacing w:after="0" w:line="240" w:lineRule="auto"/>
        <w:ind w:left="2160"/>
        <w:jc w:val="both"/>
        <w:rPr>
          <w:rFonts w:ascii="Calibri Light" w:hAnsi="Calibri Light" w:cs="Times New Roman"/>
          <w:i/>
          <w:sz w:val="24"/>
          <w:szCs w:val="24"/>
        </w:rPr>
      </w:pPr>
      <w:r w:rsidRPr="009034DF">
        <w:rPr>
          <w:rFonts w:ascii="Calibri Light" w:hAnsi="Calibri Light" w:cs="Times New Roman"/>
          <w:i/>
          <w:sz w:val="24"/>
          <w:szCs w:val="24"/>
        </w:rPr>
        <w:tab/>
      </w:r>
      <w:r w:rsidR="00D2273D" w:rsidRPr="009034DF">
        <w:rPr>
          <w:rFonts w:ascii="Calibri Light" w:hAnsi="Calibri Light" w:cs="Times New Roman"/>
          <w:sz w:val="24"/>
          <w:szCs w:val="24"/>
        </w:rPr>
        <w:t xml:space="preserve"> </w:t>
      </w:r>
      <w:r w:rsidRPr="009034DF">
        <w:rPr>
          <w:rFonts w:ascii="Calibri Light" w:hAnsi="Calibri Light" w:cs="Times New Roman"/>
          <w:sz w:val="24"/>
          <w:szCs w:val="24"/>
        </w:rPr>
        <w:t xml:space="preserve">    </w:t>
      </w:r>
      <w:r w:rsidR="0028341B" w:rsidRPr="009034DF">
        <w:rPr>
          <w:rFonts w:ascii="Calibri Light" w:hAnsi="Calibri Light" w:cs="Times New Roman"/>
          <w:sz w:val="24"/>
          <w:szCs w:val="24"/>
        </w:rPr>
        <w:t>745 Ponce de Leon Terrace NE Atl</w:t>
      </w:r>
      <w:r w:rsidR="009034DF" w:rsidRPr="009034DF">
        <w:rPr>
          <w:rFonts w:ascii="Calibri Light" w:hAnsi="Calibri Light" w:cs="Times New Roman"/>
          <w:sz w:val="24"/>
          <w:szCs w:val="24"/>
        </w:rPr>
        <w:t>anta, GA 30306</w:t>
      </w:r>
    </w:p>
    <w:p w14:paraId="1D28BACD" w14:textId="0DF223A0" w:rsidR="003A5800" w:rsidRPr="009034DF" w:rsidRDefault="003A5800" w:rsidP="009A4BFC">
      <w:pPr>
        <w:spacing w:after="0" w:line="240" w:lineRule="auto"/>
        <w:ind w:left="2160" w:hanging="2160"/>
        <w:jc w:val="both"/>
        <w:rPr>
          <w:rFonts w:ascii="Calibri Light" w:hAnsi="Calibri Light" w:cs="Times New Roman"/>
          <w:sz w:val="24"/>
          <w:szCs w:val="24"/>
        </w:rPr>
      </w:pPr>
      <w:r w:rsidRPr="009034DF">
        <w:rPr>
          <w:rFonts w:ascii="Calibri Light" w:hAnsi="Calibri Light" w:cs="Times New Roman"/>
          <w:sz w:val="24"/>
          <w:szCs w:val="24"/>
        </w:rPr>
        <w:tab/>
      </w:r>
      <w:r w:rsidRPr="009034DF">
        <w:rPr>
          <w:rFonts w:ascii="Calibri Light" w:hAnsi="Calibri Light" w:cs="Times New Roman"/>
          <w:sz w:val="24"/>
          <w:szCs w:val="24"/>
        </w:rPr>
        <w:tab/>
        <w:t xml:space="preserve">     </w:t>
      </w:r>
      <w:r w:rsidR="000F2E50" w:rsidRPr="009034DF">
        <w:rPr>
          <w:rFonts w:ascii="Calibri Light" w:hAnsi="Calibri Light" w:cs="Times New Roman"/>
          <w:sz w:val="24"/>
          <w:szCs w:val="24"/>
        </w:rPr>
        <w:t xml:space="preserve"> </w:t>
      </w:r>
      <w:r w:rsidR="00DD6F60" w:rsidRPr="009034DF">
        <w:rPr>
          <w:rFonts w:ascii="Calibri Light" w:hAnsi="Calibri Light" w:cs="Times New Roman"/>
          <w:sz w:val="24"/>
          <w:szCs w:val="24"/>
        </w:rPr>
        <w:t xml:space="preserve">Zoning </w:t>
      </w:r>
      <w:r w:rsidR="000F2E50" w:rsidRPr="009034DF">
        <w:rPr>
          <w:rFonts w:ascii="Calibri Light" w:hAnsi="Calibri Light" w:cs="Times New Roman"/>
          <w:sz w:val="24"/>
          <w:szCs w:val="24"/>
        </w:rPr>
        <w:t>–</w:t>
      </w:r>
      <w:r w:rsidR="00160A98" w:rsidRPr="009034DF">
        <w:rPr>
          <w:rFonts w:ascii="Calibri Light" w:hAnsi="Calibri Light" w:cs="Times New Roman"/>
          <w:sz w:val="24"/>
          <w:szCs w:val="24"/>
        </w:rPr>
        <w:t xml:space="preserve"> </w:t>
      </w:r>
      <w:bookmarkEnd w:id="0"/>
      <w:r w:rsidR="0028341B" w:rsidRPr="009034DF">
        <w:rPr>
          <w:rFonts w:ascii="Calibri Light" w:hAnsi="Calibri Light" w:cs="Times New Roman"/>
          <w:sz w:val="24"/>
          <w:szCs w:val="24"/>
        </w:rPr>
        <w:t>RM 100</w:t>
      </w:r>
      <w:r w:rsidR="00901CF7" w:rsidRPr="009034DF">
        <w:rPr>
          <w:rFonts w:ascii="Calibri Light" w:hAnsi="Calibri Light" w:cs="Times New Roman"/>
          <w:sz w:val="24"/>
          <w:szCs w:val="24"/>
        </w:rPr>
        <w:t xml:space="preserve">    </w:t>
      </w:r>
    </w:p>
    <w:p w14:paraId="3E930884" w14:textId="77777777" w:rsidR="003A5800" w:rsidRDefault="003A5800" w:rsidP="009A4BFC">
      <w:pPr>
        <w:spacing w:after="0" w:line="240" w:lineRule="auto"/>
        <w:ind w:left="2160" w:hanging="2160"/>
        <w:jc w:val="both"/>
        <w:rPr>
          <w:rFonts w:ascii="Calibri Light" w:hAnsi="Calibri Light" w:cs="Times New Roman"/>
          <w:b/>
        </w:rPr>
      </w:pPr>
    </w:p>
    <w:p w14:paraId="78C57711" w14:textId="77777777" w:rsidR="003A5800" w:rsidRPr="00077F54" w:rsidRDefault="003A5800" w:rsidP="009A4BFC">
      <w:pPr>
        <w:spacing w:after="0" w:line="240" w:lineRule="auto"/>
        <w:ind w:left="2160" w:hanging="2160"/>
        <w:jc w:val="both"/>
        <w:rPr>
          <w:rFonts w:ascii="Calibri Light" w:hAnsi="Calibri Light" w:cs="Times New Roman"/>
        </w:rPr>
      </w:pPr>
      <w:r>
        <w:rPr>
          <w:rFonts w:ascii="Calibri Light" w:hAnsi="Calibri Light" w:cs="Times New Roman"/>
          <w:b/>
        </w:rPr>
        <w:tab/>
      </w:r>
    </w:p>
    <w:p w14:paraId="4A75B253" w14:textId="77777777" w:rsidR="003A5800" w:rsidRPr="003F5566" w:rsidRDefault="003A5800" w:rsidP="009A4BFC">
      <w:pPr>
        <w:spacing w:after="0" w:line="240" w:lineRule="auto"/>
        <w:ind w:left="2160" w:hanging="2160"/>
        <w:jc w:val="both"/>
        <w:rPr>
          <w:rFonts w:ascii="Calibri Light" w:hAnsi="Calibri Light" w:cs="Times New Roman"/>
        </w:rPr>
      </w:pPr>
    </w:p>
    <w:p w14:paraId="2046EA67" w14:textId="77777777" w:rsidR="003A5800" w:rsidRPr="003F5566" w:rsidRDefault="003A5800" w:rsidP="009A4BFC">
      <w:pPr>
        <w:spacing w:after="0" w:line="240" w:lineRule="auto"/>
        <w:ind w:left="2160" w:hanging="2160"/>
        <w:jc w:val="both"/>
        <w:rPr>
          <w:rFonts w:ascii="Calibri Light" w:hAnsi="Calibri Light" w:cs="Times New Roman"/>
        </w:rPr>
      </w:pPr>
    </w:p>
    <w:p w14:paraId="5B9B397F" w14:textId="77777777" w:rsidR="00D2273D" w:rsidRDefault="003A5800" w:rsidP="00D2273D">
      <w:pPr>
        <w:tabs>
          <w:tab w:val="left" w:pos="2207"/>
        </w:tabs>
        <w:spacing w:line="240" w:lineRule="auto"/>
        <w:ind w:left="2160" w:hanging="2160"/>
        <w:rPr>
          <w:rFonts w:ascii="Calibri Light" w:hAnsi="Calibri Light" w:cs="Times New Roman"/>
          <w:b/>
        </w:rPr>
      </w:pPr>
      <w:r w:rsidRPr="003F5566">
        <w:rPr>
          <w:rFonts w:ascii="Calibri Light" w:eastAsia="Calibri" w:hAnsi="Calibri Light" w:cs="Times New Roman"/>
          <w:b/>
        </w:rPr>
        <w:t>Other Business</w:t>
      </w:r>
      <w:r w:rsidR="00EF0265">
        <w:rPr>
          <w:rFonts w:ascii="Calibri Light" w:eastAsia="Calibri" w:hAnsi="Calibri Light" w:cs="Times New Roman"/>
          <w:b/>
        </w:rPr>
        <w:t>:</w:t>
      </w:r>
      <w:r w:rsidRPr="003F5566">
        <w:rPr>
          <w:rFonts w:ascii="Calibri Light" w:eastAsia="Calibri" w:hAnsi="Calibri Light" w:cs="Times New Roman"/>
          <w:b/>
        </w:rPr>
        <w:tab/>
        <w:t xml:space="preserve"> </w:t>
      </w:r>
    </w:p>
    <w:p w14:paraId="04C103D6" w14:textId="062A28BC" w:rsidR="003A5800" w:rsidRPr="00EF0265" w:rsidRDefault="00D2273D" w:rsidP="00F94F85">
      <w:pPr>
        <w:spacing w:line="240" w:lineRule="auto"/>
        <w:ind w:left="2160" w:hanging="2160"/>
        <w:rPr>
          <w:rFonts w:ascii="Calibri Light" w:hAnsi="Calibri Light" w:cs="Times New Roman"/>
        </w:rPr>
      </w:pPr>
      <w:r>
        <w:rPr>
          <w:rFonts w:ascii="Calibri Light" w:hAnsi="Calibri Light" w:cs="Times New Roman"/>
          <w:b/>
        </w:rPr>
        <w:tab/>
      </w:r>
    </w:p>
    <w:p w14:paraId="0A371D2A" w14:textId="77777777" w:rsidR="00B032ED" w:rsidRPr="00115B51" w:rsidRDefault="003A5800" w:rsidP="000B1987">
      <w:pPr>
        <w:spacing w:line="240" w:lineRule="auto"/>
        <w:rPr>
          <w:rFonts w:ascii="Calibri Light" w:hAnsi="Calibri Light" w:cs="Times New Roman"/>
        </w:rPr>
      </w:pPr>
      <w:r w:rsidRPr="003F5566">
        <w:rPr>
          <w:rFonts w:ascii="Calibri Light" w:eastAsia="Times New Roman" w:hAnsi="Calibri Light" w:cs="Times New Roman"/>
          <w:b/>
        </w:rPr>
        <w:t>Adjournment</w:t>
      </w:r>
      <w:r w:rsidRPr="003F5566">
        <w:rPr>
          <w:rFonts w:ascii="Calibri Light" w:eastAsia="Times New Roman" w:hAnsi="Calibri Light" w:cs="Times New Roman"/>
        </w:rPr>
        <w:tab/>
      </w:r>
      <w:r w:rsidRPr="003F5566">
        <w:rPr>
          <w:rFonts w:ascii="Calibri Light" w:hAnsi="Calibri Light" w:cs="Times New Roman"/>
        </w:rPr>
        <w:t xml:space="preserve"> </w:t>
      </w:r>
    </w:p>
    <w:sectPr w:rsidR="00B032ED" w:rsidRPr="00115B51" w:rsidSect="008970B4">
      <w:headerReference w:type="default" r:id="rId7"/>
      <w:pgSz w:w="12240" w:h="15840"/>
      <w:pgMar w:top="1440" w:right="1440" w:bottom="1440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F9E7E" w14:textId="77777777" w:rsidR="003A5800" w:rsidRDefault="003A5800" w:rsidP="003A5800">
      <w:pPr>
        <w:spacing w:after="0" w:line="240" w:lineRule="auto"/>
      </w:pPr>
      <w:r>
        <w:separator/>
      </w:r>
    </w:p>
  </w:endnote>
  <w:endnote w:type="continuationSeparator" w:id="0">
    <w:p w14:paraId="060E72DE" w14:textId="77777777" w:rsidR="003A5800" w:rsidRDefault="003A5800" w:rsidP="003A5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680E9" w14:textId="77777777" w:rsidR="003A5800" w:rsidRDefault="003A5800" w:rsidP="003A5800">
      <w:pPr>
        <w:spacing w:after="0" w:line="240" w:lineRule="auto"/>
      </w:pPr>
      <w:r>
        <w:separator/>
      </w:r>
    </w:p>
  </w:footnote>
  <w:footnote w:type="continuationSeparator" w:id="0">
    <w:p w14:paraId="4DC74782" w14:textId="77777777" w:rsidR="003A5800" w:rsidRDefault="003A5800" w:rsidP="003A5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A8C4E" w14:textId="77777777" w:rsidR="00A90DF5" w:rsidRPr="009A4BFC" w:rsidRDefault="009A4BFC" w:rsidP="00A90DF5">
    <w:pPr>
      <w:pStyle w:val="Header"/>
      <w:tabs>
        <w:tab w:val="right" w:pos="9720"/>
      </w:tabs>
      <w:ind w:right="-1080"/>
      <w:jc w:val="right"/>
      <w:rPr>
        <w:rFonts w:ascii="Century Gothic" w:hAnsi="Century Gothic"/>
        <w:color w:val="800000"/>
        <w:sz w:val="48"/>
        <w:szCs w:val="54"/>
      </w:rPr>
    </w:pPr>
    <w:r w:rsidRPr="009A4BFC">
      <w:rPr>
        <w:rFonts w:ascii="Century Gothic" w:hAnsi="Century Gothic"/>
        <w:noProof/>
        <w:color w:val="800000"/>
        <w:sz w:val="48"/>
        <w:szCs w:val="54"/>
      </w:rPr>
      <w:drawing>
        <wp:anchor distT="0" distB="0" distL="114300" distR="114300" simplePos="0" relativeHeight="251658240" behindDoc="0" locked="0" layoutInCell="1" allowOverlap="1" wp14:anchorId="31D7CE91" wp14:editId="00CBFC99">
          <wp:simplePos x="0" y="0"/>
          <wp:positionH relativeFrom="margin">
            <wp:posOffset>-701040</wp:posOffset>
          </wp:positionH>
          <wp:positionV relativeFrom="page">
            <wp:posOffset>189865</wp:posOffset>
          </wp:positionV>
          <wp:extent cx="1223010" cy="14204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010" cy="1420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A4BFC">
      <w:rPr>
        <w:rFonts w:ascii="Century Gothic" w:hAnsi="Century Gothic"/>
        <w:i/>
        <w:noProof/>
        <w:color w:val="800000"/>
        <w:sz w:val="48"/>
        <w:szCs w:val="5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43663B" wp14:editId="17B5B77C">
              <wp:simplePos x="0" y="0"/>
              <wp:positionH relativeFrom="column">
                <wp:posOffset>914400</wp:posOffset>
              </wp:positionH>
              <wp:positionV relativeFrom="paragraph">
                <wp:posOffset>387136</wp:posOffset>
              </wp:positionV>
              <wp:extent cx="5806440" cy="11875"/>
              <wp:effectExtent l="0" t="0" r="22860" b="2667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6440" cy="1187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90287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30.5pt" to="529.2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" strokecolor="#ffc000 [3207]" strokeweight="1.5pt">
              <v:stroke joinstyle="miter"/>
            </v:line>
          </w:pict>
        </mc:Fallback>
      </mc:AlternateContent>
    </w:r>
    <w:r w:rsidR="00935A2C" w:rsidRPr="009A4BFC">
      <w:rPr>
        <w:rFonts w:ascii="Century Gothic" w:hAnsi="Century Gothic"/>
        <w:color w:val="800000"/>
        <w:sz w:val="48"/>
        <w:szCs w:val="54"/>
      </w:rPr>
      <w:t>CITY OF FOREST PARK</w:t>
    </w:r>
  </w:p>
  <w:p w14:paraId="57B560C7" w14:textId="77777777" w:rsidR="009A4BFC" w:rsidRPr="009A4BFC" w:rsidRDefault="009A4BFC" w:rsidP="00A90DF5">
    <w:pPr>
      <w:pStyle w:val="Header"/>
      <w:tabs>
        <w:tab w:val="right" w:pos="9720"/>
      </w:tabs>
      <w:ind w:right="-1080"/>
      <w:jc w:val="right"/>
      <w:rPr>
        <w:i/>
        <w:color w:val="800000"/>
        <w:sz w:val="12"/>
        <w:szCs w:val="20"/>
      </w:rPr>
    </w:pPr>
  </w:p>
  <w:p w14:paraId="644EA754" w14:textId="77777777" w:rsidR="00A90DF5" w:rsidRPr="009A4BFC" w:rsidRDefault="00935A2C" w:rsidP="00A90DF5">
    <w:pPr>
      <w:pStyle w:val="Header"/>
      <w:tabs>
        <w:tab w:val="right" w:pos="9720"/>
      </w:tabs>
      <w:ind w:right="-1080"/>
      <w:jc w:val="right"/>
      <w:rPr>
        <w:rFonts w:ascii="Century Gothic" w:hAnsi="Century Gothic"/>
        <w:i/>
        <w:color w:val="800000"/>
        <w:sz w:val="44"/>
        <w:szCs w:val="20"/>
      </w:rPr>
    </w:pPr>
    <w:r w:rsidRPr="009A4BFC">
      <w:rPr>
        <w:rFonts w:ascii="Century Gothic" w:hAnsi="Century Gothic"/>
        <w:i/>
        <w:color w:val="800000"/>
        <w:sz w:val="20"/>
        <w:szCs w:val="20"/>
      </w:rPr>
      <w:t>Planning Building &amp; Zoning Department</w:t>
    </w:r>
  </w:p>
  <w:p w14:paraId="38763714" w14:textId="77777777" w:rsidR="009A4BFC" w:rsidRPr="009A4BFC" w:rsidRDefault="0049665E" w:rsidP="00A90DF5">
    <w:pPr>
      <w:pStyle w:val="Header"/>
      <w:tabs>
        <w:tab w:val="right" w:pos="9720"/>
      </w:tabs>
      <w:ind w:right="-1080"/>
      <w:jc w:val="right"/>
      <w:rPr>
        <w:rFonts w:ascii="Century Gothic" w:hAnsi="Century Gothic"/>
        <w:i/>
        <w:color w:val="800000"/>
        <w:sz w:val="20"/>
        <w:szCs w:val="20"/>
      </w:rPr>
    </w:pPr>
    <w:r w:rsidRPr="009A4BFC">
      <w:rPr>
        <w:rFonts w:ascii="Century Gothic" w:hAnsi="Century Gothic"/>
        <w:i/>
        <w:color w:val="800000"/>
        <w:sz w:val="20"/>
        <w:szCs w:val="20"/>
      </w:rPr>
      <w:t>785 Forest Parkway</w:t>
    </w:r>
  </w:p>
  <w:p w14:paraId="2A2BD3E2" w14:textId="77777777" w:rsidR="00A90DF5" w:rsidRPr="009A4BFC" w:rsidRDefault="0049665E" w:rsidP="00A90DF5">
    <w:pPr>
      <w:pStyle w:val="Header"/>
      <w:tabs>
        <w:tab w:val="right" w:pos="9720"/>
      </w:tabs>
      <w:ind w:right="-1080"/>
      <w:jc w:val="right"/>
      <w:rPr>
        <w:rFonts w:ascii="Century Gothic" w:hAnsi="Century Gothic"/>
        <w:i/>
        <w:color w:val="800000"/>
        <w:sz w:val="20"/>
        <w:szCs w:val="20"/>
      </w:rPr>
    </w:pPr>
    <w:r w:rsidRPr="009A4BFC">
      <w:rPr>
        <w:rFonts w:ascii="Century Gothic" w:hAnsi="Century Gothic"/>
        <w:i/>
        <w:color w:val="800000"/>
        <w:sz w:val="20"/>
        <w:szCs w:val="20"/>
      </w:rPr>
      <w:t xml:space="preserve"> </w:t>
    </w:r>
    <w:r w:rsidR="00935A2C" w:rsidRPr="009A4BFC">
      <w:rPr>
        <w:rFonts w:ascii="Century Gothic" w:hAnsi="Century Gothic"/>
        <w:i/>
        <w:color w:val="800000"/>
        <w:sz w:val="20"/>
        <w:szCs w:val="20"/>
      </w:rPr>
      <w:t>Forest Park, Georgia 30297</w:t>
    </w:r>
  </w:p>
  <w:p w14:paraId="6E6C41DE" w14:textId="0F0F0141" w:rsidR="00A90DF5" w:rsidRPr="009A4BFC" w:rsidRDefault="009A4BFC" w:rsidP="009A4BFC">
    <w:pPr>
      <w:pStyle w:val="Header"/>
      <w:tabs>
        <w:tab w:val="right" w:pos="9720"/>
      </w:tabs>
      <w:ind w:right="-1080"/>
      <w:jc w:val="right"/>
      <w:rPr>
        <w:rFonts w:ascii="Century Gothic" w:hAnsi="Century Gothic"/>
        <w:i/>
        <w:color w:val="800000"/>
        <w:sz w:val="44"/>
        <w:szCs w:val="20"/>
      </w:rPr>
    </w:pPr>
    <w:r w:rsidRPr="009A4BFC">
      <w:rPr>
        <w:rFonts w:ascii="Century Gothic" w:hAnsi="Century Gothic"/>
        <w:i/>
        <w:color w:val="800000"/>
        <w:sz w:val="20"/>
        <w:szCs w:val="20"/>
      </w:rPr>
      <w:t>(404) 608-230</w:t>
    </w:r>
    <w:r w:rsidR="00F94F85">
      <w:rPr>
        <w:rFonts w:ascii="Century Gothic" w:hAnsi="Century Gothic"/>
        <w:i/>
        <w:color w:val="800000"/>
        <w:sz w:val="20"/>
        <w:szCs w:val="20"/>
      </w:rPr>
      <w:t>1</w:t>
    </w:r>
    <w:r w:rsidRPr="009A4BFC">
      <w:rPr>
        <w:rFonts w:ascii="Century Gothic" w:hAnsi="Century Gothic"/>
        <w:i/>
        <w:color w:val="800000"/>
        <w:sz w:val="20"/>
        <w:szCs w:val="20"/>
      </w:rPr>
      <w:t xml:space="preserve"> Fax: </w:t>
    </w:r>
    <w:r w:rsidR="00935A2C" w:rsidRPr="009A4BFC">
      <w:rPr>
        <w:rFonts w:ascii="Century Gothic" w:hAnsi="Century Gothic"/>
        <w:i/>
        <w:color w:val="800000"/>
        <w:sz w:val="20"/>
        <w:szCs w:val="20"/>
      </w:rPr>
      <w:t>(404) 608-2306</w:t>
    </w:r>
  </w:p>
  <w:p w14:paraId="4A27C767" w14:textId="77777777" w:rsidR="009A4BFC" w:rsidRDefault="009A4BFC" w:rsidP="009A4BFC">
    <w:pPr>
      <w:pStyle w:val="Header"/>
      <w:tabs>
        <w:tab w:val="right" w:pos="9720"/>
      </w:tabs>
      <w:ind w:right="-1080"/>
      <w:jc w:val="right"/>
      <w:rPr>
        <w:rFonts w:ascii="Century Gothic" w:hAnsi="Century Gothic"/>
        <w:i/>
        <w:color w:val="800000"/>
        <w:sz w:val="14"/>
        <w:szCs w:val="20"/>
      </w:rPr>
    </w:pPr>
  </w:p>
  <w:p w14:paraId="731987AB" w14:textId="77777777" w:rsidR="0046359F" w:rsidRPr="009A4BFC" w:rsidRDefault="0046359F" w:rsidP="009A4BFC">
    <w:pPr>
      <w:pStyle w:val="Header"/>
      <w:tabs>
        <w:tab w:val="right" w:pos="9720"/>
      </w:tabs>
      <w:ind w:right="-1080"/>
      <w:jc w:val="right"/>
      <w:rPr>
        <w:rFonts w:ascii="Century Gothic" w:hAnsi="Century Gothic"/>
        <w:i/>
        <w:color w:val="800000"/>
        <w:sz w:val="14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7074A"/>
    <w:multiLevelType w:val="hybridMultilevel"/>
    <w:tmpl w:val="FE7A5270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800"/>
    <w:rsid w:val="000B1987"/>
    <w:rsid w:val="000F2E50"/>
    <w:rsid w:val="00115B51"/>
    <w:rsid w:val="00160A98"/>
    <w:rsid w:val="0025024E"/>
    <w:rsid w:val="0028341B"/>
    <w:rsid w:val="002A3E44"/>
    <w:rsid w:val="003A5800"/>
    <w:rsid w:val="003B25BA"/>
    <w:rsid w:val="0046359F"/>
    <w:rsid w:val="0049665E"/>
    <w:rsid w:val="004D7F98"/>
    <w:rsid w:val="00526642"/>
    <w:rsid w:val="005F6C5B"/>
    <w:rsid w:val="006E2851"/>
    <w:rsid w:val="007344CA"/>
    <w:rsid w:val="00806F8E"/>
    <w:rsid w:val="008970B4"/>
    <w:rsid w:val="00901CF7"/>
    <w:rsid w:val="009034DF"/>
    <w:rsid w:val="00935A2C"/>
    <w:rsid w:val="009A4BFC"/>
    <w:rsid w:val="009D084A"/>
    <w:rsid w:val="00A90DF5"/>
    <w:rsid w:val="00AC4DF7"/>
    <w:rsid w:val="00B032ED"/>
    <w:rsid w:val="00CF1B9C"/>
    <w:rsid w:val="00D2273D"/>
    <w:rsid w:val="00D26F66"/>
    <w:rsid w:val="00DD6F60"/>
    <w:rsid w:val="00E542A3"/>
    <w:rsid w:val="00E62319"/>
    <w:rsid w:val="00EF0265"/>
    <w:rsid w:val="00F9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5D6434"/>
  <w15:chartTrackingRefBased/>
  <w15:docId w15:val="{714DACB9-04D9-4432-8C62-F843AA28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98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58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800"/>
  </w:style>
  <w:style w:type="paragraph" w:styleId="Footer">
    <w:name w:val="footer"/>
    <w:basedOn w:val="Normal"/>
    <w:link w:val="FooterChar"/>
    <w:uiPriority w:val="99"/>
    <w:unhideWhenUsed/>
    <w:rsid w:val="003A58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800"/>
  </w:style>
  <w:style w:type="character" w:styleId="Hyperlink">
    <w:name w:val="Hyperlink"/>
    <w:basedOn w:val="DefaultParagraphFont"/>
    <w:uiPriority w:val="99"/>
    <w:unhideWhenUsed/>
    <w:rsid w:val="003A580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B5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F1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Daija Blocker</dc:creator>
  <cp:keywords/>
  <dc:description/>
  <cp:lastModifiedBy>Daija Blocker</cp:lastModifiedBy>
  <cp:revision>2</cp:revision>
  <cp:lastPrinted>2021-02-18T21:00:00Z</cp:lastPrinted>
  <dcterms:created xsi:type="dcterms:W3CDTF">2021-05-25T13:42:00Z</dcterms:created>
  <dcterms:modified xsi:type="dcterms:W3CDTF">2021-05-25T13:42:00Z</dcterms:modified>
</cp:coreProperties>
</file>